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DE41A" w14:textId="77777777" w:rsidR="0061090F" w:rsidRPr="00631231" w:rsidRDefault="0061090F" w:rsidP="0061090F">
      <w:pPr>
        <w:rPr>
          <w:rFonts w:ascii="Tahoma" w:hAnsi="Tahoma" w:cs="Tahoma"/>
        </w:rPr>
      </w:pPr>
    </w:p>
    <w:p w14:paraId="6E848831" w14:textId="58FFBA15" w:rsidR="0061090F" w:rsidRPr="0063514C" w:rsidRDefault="0061090F" w:rsidP="0061090F">
      <w:pPr>
        <w:pStyle w:val="NormalCentered"/>
        <w:rPr>
          <w:rFonts w:ascii="Tahoma" w:hAnsi="Tahoma" w:cs="Tahoma"/>
          <w:b/>
          <w:bCs/>
        </w:rPr>
      </w:pPr>
      <w:r w:rsidRPr="0063514C">
        <w:rPr>
          <w:rFonts w:ascii="Tahoma" w:hAnsi="Tahoma" w:cs="Tahoma"/>
          <w:b/>
          <w:bCs/>
        </w:rPr>
        <w:t>DEKLARACJA ZGODNOŚCI ... (UE/WE)</w:t>
      </w:r>
      <w:r w:rsidRPr="0063514C">
        <w:rPr>
          <w:rFonts w:ascii="Tahoma" w:hAnsi="Tahoma" w:cs="Tahoma"/>
          <w:b/>
          <w:bCs/>
        </w:rPr>
        <w:br/>
        <w:t xml:space="preserve">Nr ... </w:t>
      </w:r>
      <w:r w:rsidRPr="0063514C">
        <w:rPr>
          <w:rFonts w:ascii="Tahoma" w:hAnsi="Tahoma" w:cs="Tahoma"/>
          <w:b/>
          <w:bCs/>
          <w:i/>
          <w:iCs/>
        </w:rPr>
        <w:t>(nieobowiązkowe)</w:t>
      </w:r>
    </w:p>
    <w:p w14:paraId="6D69BC54" w14:textId="77777777" w:rsidR="00A036D6" w:rsidRPr="00631231" w:rsidRDefault="00A036D6" w:rsidP="0061090F">
      <w:pPr>
        <w:pStyle w:val="NormalCentered"/>
        <w:rPr>
          <w:rFonts w:ascii="Tahoma" w:hAnsi="Tahoma" w:cs="Tahoma"/>
        </w:rPr>
      </w:pPr>
    </w:p>
    <w:p w14:paraId="0C6ADE87" w14:textId="0218DA4B" w:rsidR="0061090F" w:rsidRPr="0063514C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  <w:i/>
        </w:rPr>
      </w:pPr>
      <w:proofErr w:type="spellStart"/>
      <w:r w:rsidRPr="0063514C">
        <w:rPr>
          <w:rStyle w:val="Numerwiersza"/>
          <w:rFonts w:ascii="Tahoma" w:hAnsi="Tahoma" w:cs="Tahoma"/>
          <w:i/>
        </w:rPr>
        <w:t>Nr</w:t>
      </w:r>
      <w:proofErr w:type="spellEnd"/>
      <w:r w:rsidRPr="0063514C">
        <w:rPr>
          <w:rStyle w:val="Numerwiersza"/>
          <w:rFonts w:ascii="Tahoma" w:hAnsi="Tahoma" w:cs="Tahoma"/>
          <w:i/>
        </w:rPr>
        <w:t xml:space="preserve"> … (</w:t>
      </w:r>
      <w:proofErr w:type="spellStart"/>
      <w:r w:rsidRPr="0063514C">
        <w:rPr>
          <w:rStyle w:val="Numerwiersza"/>
          <w:rFonts w:ascii="Tahoma" w:hAnsi="Tahoma" w:cs="Tahoma"/>
          <w:i/>
        </w:rPr>
        <w:t>niepowtarzalny</w:t>
      </w:r>
      <w:proofErr w:type="spellEnd"/>
      <w:r w:rsidRPr="0063514C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  <w:i/>
        </w:rPr>
        <w:t>identyfikator</w:t>
      </w:r>
      <w:proofErr w:type="spellEnd"/>
      <w:r w:rsidRPr="0063514C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  <w:i/>
        </w:rPr>
        <w:t>wyrobu</w:t>
      </w:r>
      <w:proofErr w:type="spellEnd"/>
      <w:r w:rsidRPr="0063514C">
        <w:rPr>
          <w:rStyle w:val="Numerwiersza"/>
          <w:rFonts w:ascii="Tahoma" w:hAnsi="Tahoma" w:cs="Tahoma"/>
          <w:i/>
        </w:rPr>
        <w:t>)</w:t>
      </w:r>
    </w:p>
    <w:p w14:paraId="7D929054" w14:textId="77777777" w:rsidR="0063514C" w:rsidRPr="00631231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proofErr w:type="spellStart"/>
      <w:r w:rsidRPr="00631231">
        <w:rPr>
          <w:rStyle w:val="Numerwiersza"/>
          <w:rFonts w:ascii="Tahoma" w:hAnsi="Tahoma" w:cs="Tahoma"/>
          <w:i/>
        </w:rPr>
        <w:t>Nazwa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i adres producenta lub </w:t>
      </w:r>
      <w:proofErr w:type="spellStart"/>
      <w:r w:rsidRPr="00631231">
        <w:rPr>
          <w:rStyle w:val="Numerwiersza"/>
          <w:rFonts w:ascii="Tahoma" w:hAnsi="Tahoma" w:cs="Tahoma"/>
          <w:i/>
        </w:rPr>
        <w:t>jego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upoważnionego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przedstawiciela</w:t>
      </w:r>
      <w:proofErr w:type="spellEnd"/>
    </w:p>
    <w:p w14:paraId="6A28900C" w14:textId="77777777" w:rsidR="0063514C" w:rsidRPr="00631231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proofErr w:type="spellStart"/>
      <w:r w:rsidRPr="00631231">
        <w:rPr>
          <w:rStyle w:val="Numerwiersza"/>
          <w:rFonts w:ascii="Tahoma" w:hAnsi="Tahoma" w:cs="Tahoma"/>
        </w:rPr>
        <w:t>Niniejsza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deklaracja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zgodności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zostaje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wydana</w:t>
      </w:r>
      <w:proofErr w:type="spellEnd"/>
      <w:r w:rsidRPr="00631231">
        <w:rPr>
          <w:rStyle w:val="Numerwiersza"/>
          <w:rFonts w:ascii="Tahoma" w:hAnsi="Tahoma" w:cs="Tahoma"/>
        </w:rPr>
        <w:t xml:space="preserve"> na </w:t>
      </w:r>
      <w:proofErr w:type="spellStart"/>
      <w:r w:rsidRPr="00631231">
        <w:rPr>
          <w:rStyle w:val="Numerwiersza"/>
          <w:rFonts w:ascii="Tahoma" w:hAnsi="Tahoma" w:cs="Tahoma"/>
        </w:rPr>
        <w:t>wyłączną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odpowiedzialność</w:t>
      </w:r>
      <w:proofErr w:type="spellEnd"/>
      <w:r w:rsidRPr="00631231">
        <w:rPr>
          <w:rStyle w:val="Numerwiersza"/>
          <w:rFonts w:ascii="Tahoma" w:hAnsi="Tahoma" w:cs="Tahoma"/>
        </w:rPr>
        <w:t xml:space="preserve"> producenta.</w:t>
      </w:r>
    </w:p>
    <w:p w14:paraId="5A9538C8" w14:textId="77777777" w:rsidR="0063514C" w:rsidRPr="00631231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proofErr w:type="spellStart"/>
      <w:r w:rsidRPr="00631231">
        <w:rPr>
          <w:rStyle w:val="Numerwiersza"/>
          <w:rFonts w:ascii="Tahoma" w:hAnsi="Tahoma" w:cs="Tahoma"/>
        </w:rPr>
        <w:t>Przedmiot</w:t>
      </w:r>
      <w:proofErr w:type="spellEnd"/>
      <w:r w:rsidRPr="00631231">
        <w:rPr>
          <w:rStyle w:val="Numerwiersza"/>
          <w:rFonts w:ascii="Tahoma" w:hAnsi="Tahoma" w:cs="Tahoma"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</w:rPr>
        <w:t>deklaracji</w:t>
      </w:r>
      <w:proofErr w:type="spellEnd"/>
      <w:r w:rsidRPr="00631231">
        <w:rPr>
          <w:rStyle w:val="Numerwiersza"/>
          <w:rFonts w:ascii="Tahoma" w:hAnsi="Tahoma" w:cs="Tahoma"/>
        </w:rPr>
        <w:t xml:space="preserve">: </w:t>
      </w:r>
      <w:r w:rsidRPr="00631231">
        <w:rPr>
          <w:rStyle w:val="Numerwiersza"/>
          <w:rFonts w:ascii="Tahoma" w:hAnsi="Tahoma" w:cs="Tahoma"/>
          <w:i/>
        </w:rPr>
        <w:t xml:space="preserve">Opis produktu </w:t>
      </w:r>
      <w:proofErr w:type="spellStart"/>
      <w:r w:rsidRPr="00631231">
        <w:rPr>
          <w:rStyle w:val="Numerwiersza"/>
          <w:rFonts w:ascii="Tahoma" w:hAnsi="Tahoma" w:cs="Tahoma"/>
          <w:i/>
        </w:rPr>
        <w:t>pozwalajacy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na </w:t>
      </w:r>
      <w:proofErr w:type="spellStart"/>
      <w:r w:rsidRPr="00631231">
        <w:rPr>
          <w:rStyle w:val="Numerwiersza"/>
          <w:rFonts w:ascii="Tahoma" w:hAnsi="Tahoma" w:cs="Tahoma"/>
          <w:i/>
        </w:rPr>
        <w:t>jego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identy</w:t>
      </w:r>
      <w:r>
        <w:rPr>
          <w:rStyle w:val="Numerwiersza"/>
          <w:rFonts w:ascii="Tahoma" w:hAnsi="Tahoma" w:cs="Tahoma"/>
          <w:i/>
        </w:rPr>
        <w:t>fi</w:t>
      </w:r>
      <w:r w:rsidRPr="00631231">
        <w:rPr>
          <w:rStyle w:val="Numerwiersza"/>
          <w:rFonts w:ascii="Tahoma" w:hAnsi="Tahoma" w:cs="Tahoma"/>
          <w:i/>
        </w:rPr>
        <w:t>kację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. W </w:t>
      </w:r>
      <w:proofErr w:type="spellStart"/>
      <w:r w:rsidRPr="00631231">
        <w:rPr>
          <w:rStyle w:val="Numerwiersza"/>
          <w:rFonts w:ascii="Tahoma" w:hAnsi="Tahoma" w:cs="Tahoma"/>
          <w:i/>
        </w:rPr>
        <w:t>stosownych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przypadkach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może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także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zawierać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dobrej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jakości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, </w:t>
      </w:r>
      <w:proofErr w:type="spellStart"/>
      <w:r w:rsidRPr="00631231">
        <w:rPr>
          <w:rStyle w:val="Numerwiersza"/>
          <w:rFonts w:ascii="Tahoma" w:hAnsi="Tahoma" w:cs="Tahoma"/>
          <w:i/>
        </w:rPr>
        <w:t>kolorowe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</w:t>
      </w:r>
      <w:proofErr w:type="spellStart"/>
      <w:r w:rsidRPr="00631231">
        <w:rPr>
          <w:rStyle w:val="Numerwiersza"/>
          <w:rFonts w:ascii="Tahoma" w:hAnsi="Tahoma" w:cs="Tahoma"/>
          <w:i/>
        </w:rPr>
        <w:t>zdjęcie</w:t>
      </w:r>
      <w:proofErr w:type="spellEnd"/>
      <w:r w:rsidRPr="00631231">
        <w:rPr>
          <w:rStyle w:val="Numerwiersza"/>
          <w:rFonts w:ascii="Tahoma" w:hAnsi="Tahoma" w:cs="Tahoma"/>
          <w:i/>
        </w:rPr>
        <w:t xml:space="preserve"> produktu, </w:t>
      </w:r>
      <w:proofErr w:type="spellStart"/>
      <w:r w:rsidRPr="00631231">
        <w:rPr>
          <w:rStyle w:val="Numerwiersza"/>
          <w:rFonts w:ascii="Tahoma" w:hAnsi="Tahoma" w:cs="Tahoma"/>
          <w:i/>
        </w:rPr>
        <w:t>któr</w:t>
      </w:r>
      <w:r>
        <w:rPr>
          <w:rStyle w:val="Numerwiersza"/>
          <w:rFonts w:ascii="Tahoma" w:hAnsi="Tahoma" w:cs="Tahoma"/>
          <w:i/>
        </w:rPr>
        <w:t>e</w:t>
      </w:r>
      <w:proofErr w:type="spellEnd"/>
      <w:r>
        <w:rPr>
          <w:rStyle w:val="Numerwiersza"/>
          <w:rFonts w:ascii="Tahoma" w:hAnsi="Tahoma" w:cs="Tahoma"/>
          <w:i/>
        </w:rPr>
        <w:t xml:space="preserve"> na to </w:t>
      </w:r>
      <w:proofErr w:type="spellStart"/>
      <w:r>
        <w:rPr>
          <w:rStyle w:val="Numerwiersza"/>
          <w:rFonts w:ascii="Tahoma" w:hAnsi="Tahoma" w:cs="Tahoma"/>
          <w:i/>
        </w:rPr>
        <w:t>pozwoli</w:t>
      </w:r>
      <w:proofErr w:type="spellEnd"/>
    </w:p>
    <w:p w14:paraId="67974D95" w14:textId="6D73ADF8" w:rsidR="0063514C" w:rsidRPr="00631231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proofErr w:type="spellStart"/>
      <w:r w:rsidRPr="0063514C">
        <w:rPr>
          <w:rStyle w:val="Numerwiersza"/>
          <w:rFonts w:ascii="Tahoma" w:hAnsi="Tahoma" w:cs="Tahoma"/>
        </w:rPr>
        <w:t>Opisany</w:t>
      </w:r>
      <w:proofErr w:type="spellEnd"/>
      <w:r w:rsidRPr="0063514C">
        <w:rPr>
          <w:rStyle w:val="Numerwiersza"/>
          <w:rFonts w:ascii="Tahoma" w:hAnsi="Tahoma" w:cs="Tahoma"/>
        </w:rPr>
        <w:t xml:space="preserve"> w </w:t>
      </w:r>
      <w:proofErr w:type="spellStart"/>
      <w:r w:rsidRPr="0063514C">
        <w:rPr>
          <w:rStyle w:val="Numerwiersza"/>
          <w:rFonts w:ascii="Tahoma" w:hAnsi="Tahoma" w:cs="Tahoma"/>
        </w:rPr>
        <w:t>pkt</w:t>
      </w:r>
      <w:proofErr w:type="spellEnd"/>
      <w:r w:rsidRPr="0063514C">
        <w:rPr>
          <w:rStyle w:val="Numerwiersza"/>
          <w:rFonts w:ascii="Tahoma" w:hAnsi="Tahoma" w:cs="Tahoma"/>
        </w:rPr>
        <w:t xml:space="preserve"> 4 </w:t>
      </w:r>
      <w:proofErr w:type="spellStart"/>
      <w:r w:rsidRPr="0063514C">
        <w:rPr>
          <w:rStyle w:val="Numerwiersza"/>
          <w:rFonts w:ascii="Tahoma" w:hAnsi="Tahoma" w:cs="Tahoma"/>
        </w:rPr>
        <w:t>przedmiot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niniejszej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deklaracji</w:t>
      </w:r>
      <w:proofErr w:type="spellEnd"/>
      <w:r w:rsidRPr="0063514C">
        <w:rPr>
          <w:rStyle w:val="Numerwiersza"/>
          <w:rFonts w:ascii="Tahoma" w:hAnsi="Tahoma" w:cs="Tahoma"/>
        </w:rPr>
        <w:t xml:space="preserve"> jest </w:t>
      </w:r>
      <w:proofErr w:type="spellStart"/>
      <w:r w:rsidRPr="0063514C">
        <w:rPr>
          <w:rStyle w:val="Numerwiersza"/>
          <w:rFonts w:ascii="Tahoma" w:hAnsi="Tahoma" w:cs="Tahoma"/>
        </w:rPr>
        <w:t>zgodny</w:t>
      </w:r>
      <w:proofErr w:type="spellEnd"/>
      <w:r w:rsidRPr="0063514C">
        <w:rPr>
          <w:rStyle w:val="Numerwiersza"/>
          <w:rFonts w:ascii="Tahoma" w:hAnsi="Tahoma" w:cs="Tahoma"/>
        </w:rPr>
        <w:t xml:space="preserve"> z </w:t>
      </w:r>
      <w:proofErr w:type="spellStart"/>
      <w:r w:rsidRPr="0063514C">
        <w:rPr>
          <w:rStyle w:val="Numerwiersza"/>
          <w:rFonts w:ascii="Tahoma" w:hAnsi="Tahoma" w:cs="Tahoma"/>
        </w:rPr>
        <w:t>odnośnymi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wymaganiami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przepisów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wspólnotowych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dotyczących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harmonizacji</w:t>
      </w:r>
      <w:proofErr w:type="spellEnd"/>
      <w:r w:rsidRPr="0063514C">
        <w:rPr>
          <w:rStyle w:val="Numerwiersza"/>
          <w:rFonts w:ascii="Tahoma" w:hAnsi="Tahoma" w:cs="Tahoma"/>
        </w:rPr>
        <w:t>.</w:t>
      </w:r>
    </w:p>
    <w:p w14:paraId="7EB957EF" w14:textId="1EB6EA8C" w:rsidR="0063514C" w:rsidRPr="0063514C" w:rsidRDefault="0063514C" w:rsidP="0063514C">
      <w:pPr>
        <w:pStyle w:val="Akapitzlist"/>
        <w:numPr>
          <w:ilvl w:val="0"/>
          <w:numId w:val="1"/>
        </w:numPr>
        <w:rPr>
          <w:rStyle w:val="Numerwiersza"/>
          <w:rFonts w:ascii="Tahoma" w:hAnsi="Tahoma" w:cs="Tahoma"/>
          <w:szCs w:val="20"/>
          <w:lang w:val="cs-CZ" w:eastAsia="en-US"/>
        </w:rPr>
      </w:pPr>
      <w:r w:rsidRPr="0063514C">
        <w:rPr>
          <w:rStyle w:val="Numerwiersza"/>
          <w:rFonts w:ascii="Tahoma" w:hAnsi="Tahoma" w:cs="Tahoma"/>
          <w:lang w:val="pl-PL"/>
        </w:rPr>
        <w:t>Odwołania do odnośnych norm zharmonizowanych, które zastosowano lub do specyfikacji, w odniesieniu do których deklarowana jest zgodność:</w:t>
      </w:r>
      <w:r w:rsidRPr="0063514C">
        <w:rPr>
          <w:rStyle w:val="Numerwiersza"/>
          <w:rFonts w:ascii="Tahoma" w:hAnsi="Tahoma" w:cs="Tahoma"/>
          <w:lang w:val="pl-PL"/>
        </w:rPr>
        <w:t xml:space="preserve"> </w:t>
      </w:r>
      <w:r w:rsidRPr="0063514C">
        <w:rPr>
          <w:rStyle w:val="Numerwiersza"/>
          <w:rFonts w:ascii="Tahoma" w:hAnsi="Tahoma" w:cs="Tahoma"/>
          <w:i/>
          <w:iCs/>
          <w:lang w:val="pl-PL"/>
        </w:rPr>
        <w:t>(lista)</w:t>
      </w:r>
      <w:r w:rsidRPr="0063514C">
        <w:rPr>
          <w:rStyle w:val="Numerwiersza"/>
          <w:rFonts w:ascii="Tahoma" w:hAnsi="Tahoma" w:cs="Tahoma"/>
          <w:lang w:val="pl-PL"/>
        </w:rPr>
        <w:t xml:space="preserve"> </w:t>
      </w:r>
    </w:p>
    <w:p w14:paraId="0E108834" w14:textId="1A0E1FC9" w:rsidR="002B56C0" w:rsidRPr="0063514C" w:rsidRDefault="0063514C" w:rsidP="0063514C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proofErr w:type="spellStart"/>
      <w:r>
        <w:rPr>
          <w:rStyle w:val="Numerwiersza"/>
          <w:rFonts w:ascii="Tahoma" w:hAnsi="Tahoma" w:cs="Tahoma"/>
        </w:rPr>
        <w:t>J</w:t>
      </w:r>
      <w:r w:rsidRPr="0063514C">
        <w:rPr>
          <w:rStyle w:val="Numerwiersza"/>
          <w:rFonts w:ascii="Tahoma" w:hAnsi="Tahoma" w:cs="Tahoma"/>
        </w:rPr>
        <w:t>ednostka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notyfikowana</w:t>
      </w:r>
      <w:proofErr w:type="spellEnd"/>
      <w:r w:rsidRPr="0063514C">
        <w:rPr>
          <w:rStyle w:val="Numerwiersza"/>
          <w:rFonts w:ascii="Tahoma" w:hAnsi="Tahoma" w:cs="Tahoma"/>
        </w:rPr>
        <w:t xml:space="preserve"> … </w:t>
      </w:r>
      <w:r w:rsidRPr="0063514C">
        <w:rPr>
          <w:rStyle w:val="Numerwiersza"/>
          <w:rFonts w:ascii="Tahoma" w:hAnsi="Tahoma" w:cs="Tahoma"/>
          <w:i/>
          <w:iCs/>
        </w:rPr>
        <w:t>(</w:t>
      </w:r>
      <w:proofErr w:type="spellStart"/>
      <w:r w:rsidRPr="0063514C">
        <w:rPr>
          <w:rStyle w:val="Numerwiersza"/>
          <w:rFonts w:ascii="Tahoma" w:hAnsi="Tahoma" w:cs="Tahoma"/>
          <w:i/>
          <w:iCs/>
        </w:rPr>
        <w:t>nazwa</w:t>
      </w:r>
      <w:proofErr w:type="spellEnd"/>
      <w:r w:rsidRPr="0063514C">
        <w:rPr>
          <w:rStyle w:val="Numerwiersza"/>
          <w:rFonts w:ascii="Tahoma" w:hAnsi="Tahoma" w:cs="Tahoma"/>
          <w:i/>
          <w:iCs/>
        </w:rPr>
        <w:t>,</w:t>
      </w:r>
      <w:r w:rsidRPr="0063514C">
        <w:rPr>
          <w:rStyle w:val="Numerwiersza"/>
          <w:rFonts w:ascii="Tahoma" w:hAnsi="Tahoma" w:cs="Tahoma"/>
          <w:i/>
          <w:iCs/>
        </w:rPr>
        <w:t xml:space="preserve"> </w:t>
      </w:r>
      <w:r w:rsidRPr="0063514C">
        <w:rPr>
          <w:rStyle w:val="Numerwiersza"/>
          <w:rFonts w:ascii="Tahoma" w:hAnsi="Tahoma" w:cs="Tahoma"/>
          <w:i/>
          <w:iCs/>
        </w:rPr>
        <w:t>numer)</w:t>
      </w:r>
      <w:r w:rsidRPr="0063514C">
        <w:rPr>
          <w:rStyle w:val="Numerwiersza"/>
          <w:rFonts w:ascii="Tahoma" w:hAnsi="Tahoma" w:cs="Tahoma"/>
        </w:rPr>
        <w:t xml:space="preserve"> … </w:t>
      </w:r>
      <w:proofErr w:type="spellStart"/>
      <w:r w:rsidRPr="0063514C">
        <w:rPr>
          <w:rStyle w:val="Numerwiersza"/>
          <w:rFonts w:ascii="Tahoma" w:hAnsi="Tahoma" w:cs="Tahoma"/>
        </w:rPr>
        <w:t>przeprowadziła</w:t>
      </w:r>
      <w:proofErr w:type="spellEnd"/>
      <w:r w:rsidRPr="0063514C">
        <w:rPr>
          <w:rStyle w:val="Numerwiersza"/>
          <w:rFonts w:ascii="Tahoma" w:hAnsi="Tahoma" w:cs="Tahoma"/>
        </w:rPr>
        <w:t xml:space="preserve"> … (</w:t>
      </w:r>
      <w:r w:rsidRPr="0063514C">
        <w:rPr>
          <w:rStyle w:val="Numerwiersza"/>
          <w:rFonts w:ascii="Tahoma" w:hAnsi="Tahoma" w:cs="Tahoma"/>
          <w:i/>
          <w:iCs/>
        </w:rPr>
        <w:t xml:space="preserve">opis </w:t>
      </w:r>
      <w:proofErr w:type="spellStart"/>
      <w:r w:rsidRPr="0063514C">
        <w:rPr>
          <w:rStyle w:val="Numerwiersza"/>
          <w:rFonts w:ascii="Tahoma" w:hAnsi="Tahoma" w:cs="Tahoma"/>
          <w:i/>
          <w:iCs/>
        </w:rPr>
        <w:t>interwencji</w:t>
      </w:r>
      <w:proofErr w:type="spellEnd"/>
      <w:r w:rsidRPr="0063514C">
        <w:rPr>
          <w:rStyle w:val="Numerwiersza"/>
          <w:rFonts w:ascii="Tahoma" w:hAnsi="Tahoma" w:cs="Tahoma"/>
          <w:i/>
          <w:iCs/>
        </w:rPr>
        <w:t xml:space="preserve">) </w:t>
      </w:r>
      <w:r w:rsidRPr="0063514C">
        <w:rPr>
          <w:rStyle w:val="Numerwiersza"/>
          <w:rFonts w:ascii="Tahoma" w:hAnsi="Tahoma" w:cs="Tahoma"/>
        </w:rPr>
        <w:t xml:space="preserve">… i </w:t>
      </w:r>
      <w:proofErr w:type="spellStart"/>
      <w:r w:rsidRPr="0063514C">
        <w:rPr>
          <w:rStyle w:val="Numerwiersza"/>
          <w:rFonts w:ascii="Tahoma" w:hAnsi="Tahoma" w:cs="Tahoma"/>
        </w:rPr>
        <w:t>wydała</w:t>
      </w:r>
      <w:proofErr w:type="spellEnd"/>
      <w:r w:rsidRPr="0063514C"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</w:rPr>
        <w:t>certyfikat</w:t>
      </w:r>
      <w:proofErr w:type="spellEnd"/>
      <w:r w:rsidRPr="0063514C">
        <w:rPr>
          <w:rStyle w:val="Numerwiersza"/>
          <w:rFonts w:ascii="Tahoma" w:hAnsi="Tahoma" w:cs="Tahoma"/>
        </w:rPr>
        <w:t>:</w:t>
      </w:r>
      <w:r>
        <w:rPr>
          <w:rStyle w:val="Numerwiersza"/>
          <w:rFonts w:ascii="Tahoma" w:hAnsi="Tahoma" w:cs="Tahoma"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  <w:i/>
          <w:iCs/>
        </w:rPr>
        <w:t>jeśli</w:t>
      </w:r>
      <w:proofErr w:type="spellEnd"/>
      <w:r w:rsidRPr="0063514C">
        <w:rPr>
          <w:rStyle w:val="Numerwiersza"/>
          <w:rFonts w:ascii="Tahoma" w:hAnsi="Tahoma" w:cs="Tahoma"/>
          <w:i/>
          <w:iCs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  <w:i/>
          <w:iCs/>
        </w:rPr>
        <w:t>ma</w:t>
      </w:r>
      <w:proofErr w:type="spellEnd"/>
      <w:r w:rsidRPr="0063514C">
        <w:rPr>
          <w:rStyle w:val="Numerwiersza"/>
          <w:rFonts w:ascii="Tahoma" w:hAnsi="Tahoma" w:cs="Tahoma"/>
          <w:i/>
          <w:iCs/>
        </w:rPr>
        <w:t xml:space="preserve"> </w:t>
      </w:r>
      <w:proofErr w:type="spellStart"/>
      <w:r w:rsidRPr="0063514C">
        <w:rPr>
          <w:rStyle w:val="Numerwiersza"/>
          <w:rFonts w:ascii="Tahoma" w:hAnsi="Tahoma" w:cs="Tahoma"/>
          <w:i/>
          <w:iCs/>
        </w:rPr>
        <w:t>zastosowanie</w:t>
      </w:r>
      <w:proofErr w:type="spellEnd"/>
    </w:p>
    <w:p w14:paraId="2B45F401" w14:textId="77777777" w:rsidR="0061090F" w:rsidRPr="00631231" w:rsidRDefault="00831633" w:rsidP="0061090F">
      <w:pPr>
        <w:pStyle w:val="Point0"/>
        <w:numPr>
          <w:ilvl w:val="0"/>
          <w:numId w:val="1"/>
        </w:numPr>
        <w:rPr>
          <w:rStyle w:val="Numerwiersza"/>
          <w:rFonts w:ascii="Tahoma" w:hAnsi="Tahoma" w:cs="Tahoma"/>
        </w:rPr>
      </w:pPr>
      <w:r w:rsidRPr="00631231">
        <w:rPr>
          <w:rStyle w:val="Numerwiersza"/>
          <w:rFonts w:ascii="Tahoma" w:hAnsi="Tahoma" w:cs="Tahoma"/>
        </w:rPr>
        <w:t xml:space="preserve">Infomacje dodatkowe: </w:t>
      </w:r>
      <w:r w:rsidRPr="00631231">
        <w:rPr>
          <w:rStyle w:val="Numerwiersza"/>
          <w:rFonts w:ascii="Tahoma" w:hAnsi="Tahoma" w:cs="Tahoma"/>
          <w:i/>
        </w:rPr>
        <w:t>Mogą być wymagane w przypadku niektórych grup produktów.</w:t>
      </w:r>
    </w:p>
    <w:p w14:paraId="35AE9E49" w14:textId="77777777" w:rsidR="00831633" w:rsidRPr="00631231" w:rsidRDefault="00831633" w:rsidP="0061090F">
      <w:pPr>
        <w:pStyle w:val="Text1"/>
        <w:rPr>
          <w:rFonts w:ascii="Tahoma" w:hAnsi="Tahoma" w:cs="Tahoma"/>
          <w:lang w:val="pl-PL"/>
        </w:rPr>
      </w:pPr>
    </w:p>
    <w:p w14:paraId="06FB1AC8" w14:textId="77777777" w:rsidR="00631231" w:rsidRDefault="00AC5CA2" w:rsidP="00631231">
      <w:pPr>
        <w:pStyle w:val="Text1"/>
        <w:rPr>
          <w:rFonts w:ascii="Tahoma" w:hAnsi="Tahoma" w:cs="Tahoma"/>
          <w:i/>
          <w:lang w:val="pl-PL"/>
        </w:rPr>
      </w:pPr>
      <w:r w:rsidRPr="00631231">
        <w:rPr>
          <w:rFonts w:ascii="Tahoma" w:hAnsi="Tahoma" w:cs="Tahoma"/>
          <w:lang w:val="pl-PL"/>
        </w:rPr>
        <w:t>Podpisano w imieniu producenta:</w:t>
      </w:r>
      <w:r w:rsidRPr="00631231">
        <w:rPr>
          <w:rFonts w:ascii="Tahoma" w:hAnsi="Tahoma" w:cs="Tahoma"/>
          <w:lang w:val="pl-PL"/>
        </w:rPr>
        <w:br/>
      </w:r>
      <w:r w:rsidR="00A036D6" w:rsidRPr="00A036D6">
        <w:rPr>
          <w:rFonts w:ascii="Tahoma" w:hAnsi="Tahoma" w:cs="Tahoma"/>
          <w:i/>
          <w:lang w:val="pl-PL"/>
        </w:rPr>
        <w:t>Miejsce i data wydania</w:t>
      </w:r>
    </w:p>
    <w:p w14:paraId="6A3F3056" w14:textId="77777777" w:rsidR="00A036D6" w:rsidRDefault="00A036D6" w:rsidP="00631231">
      <w:pPr>
        <w:pStyle w:val="Text1"/>
        <w:rPr>
          <w:rFonts w:ascii="Tahoma" w:hAnsi="Tahoma" w:cs="Tahoma"/>
          <w:i/>
          <w:lang w:val="pl-PL"/>
        </w:rPr>
      </w:pPr>
    </w:p>
    <w:p w14:paraId="2CD6D300" w14:textId="653262A8" w:rsidR="00AC5CA2" w:rsidRPr="00A43F20" w:rsidRDefault="00631231" w:rsidP="00A43F20">
      <w:pPr>
        <w:pStyle w:val="Text1"/>
        <w:rPr>
          <w:rFonts w:ascii="Tahoma" w:hAnsi="Tahoma" w:cs="Tahoma"/>
          <w:i/>
          <w:lang w:val="pl-PL"/>
        </w:rPr>
      </w:pPr>
      <w:r>
        <w:rPr>
          <w:rFonts w:ascii="Tahoma" w:hAnsi="Tahoma" w:cs="Tahoma"/>
          <w:i/>
          <w:lang w:val="pl-PL"/>
        </w:rPr>
        <w:t>Imię, nazwisko</w:t>
      </w:r>
      <w:r>
        <w:rPr>
          <w:rFonts w:ascii="Tahoma" w:hAnsi="Tahoma" w:cs="Tahoma"/>
          <w:i/>
          <w:lang w:val="pl-PL"/>
        </w:rPr>
        <w:br/>
        <w:t>Stanowisko</w:t>
      </w:r>
      <w:r>
        <w:rPr>
          <w:rFonts w:ascii="Tahoma" w:hAnsi="Tahoma" w:cs="Tahoma"/>
          <w:i/>
          <w:lang w:val="pl-PL"/>
        </w:rPr>
        <w:br/>
      </w:r>
      <w:r w:rsidR="00AC5CA2" w:rsidRPr="00631231">
        <w:rPr>
          <w:rFonts w:ascii="Tahoma" w:hAnsi="Tahoma" w:cs="Tahoma"/>
          <w:i/>
          <w:lang w:val="pl-PL"/>
        </w:rPr>
        <w:t>Podpis</w:t>
      </w:r>
      <w:r>
        <w:rPr>
          <w:rFonts w:ascii="Tahoma" w:hAnsi="Tahoma" w:cs="Tahoma"/>
          <w:i/>
          <w:lang w:val="pl-PL"/>
        </w:rPr>
        <w:t xml:space="preserve"> (Można też dodać pieczątkę)</w:t>
      </w:r>
      <w:r>
        <w:rPr>
          <w:rFonts w:ascii="Tahoma" w:hAnsi="Tahoma" w:cs="Tahoma"/>
          <w:i/>
          <w:lang w:val="pl-PL"/>
        </w:rPr>
        <w:br/>
      </w:r>
    </w:p>
    <w:sectPr w:rsidR="00AC5CA2" w:rsidRPr="00A43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594AE3"/>
    <w:multiLevelType w:val="hybridMultilevel"/>
    <w:tmpl w:val="C278E98C"/>
    <w:lvl w:ilvl="0" w:tplc="FC4A5FBA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73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45"/>
    <w:rsid w:val="001200E4"/>
    <w:rsid w:val="002A0FE4"/>
    <w:rsid w:val="002B56C0"/>
    <w:rsid w:val="002C3684"/>
    <w:rsid w:val="0061090F"/>
    <w:rsid w:val="00631231"/>
    <w:rsid w:val="0063514C"/>
    <w:rsid w:val="00826F14"/>
    <w:rsid w:val="00831633"/>
    <w:rsid w:val="00890235"/>
    <w:rsid w:val="008D39F5"/>
    <w:rsid w:val="00A036D6"/>
    <w:rsid w:val="00A43F20"/>
    <w:rsid w:val="00AC5CA2"/>
    <w:rsid w:val="00D844A7"/>
    <w:rsid w:val="00F7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80520"/>
  <w15:docId w15:val="{AD21F0C8-612A-45DF-A61C-D88CFACC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link w:val="Text1Znak"/>
    <w:rsid w:val="0061090F"/>
    <w:pPr>
      <w:spacing w:before="120" w:after="120" w:line="360" w:lineRule="auto"/>
      <w:ind w:left="850"/>
    </w:pPr>
    <w:rPr>
      <w:szCs w:val="20"/>
      <w:lang w:val="bg-BG" w:eastAsia="en-US"/>
    </w:rPr>
  </w:style>
  <w:style w:type="character" w:styleId="Numerwiersza">
    <w:name w:val="line number"/>
    <w:aliases w:val=" Char16"/>
    <w:basedOn w:val="Domylnaczcionkaakapitu"/>
    <w:rsid w:val="0061090F"/>
  </w:style>
  <w:style w:type="paragraph" w:customStyle="1" w:styleId="NormalCentered">
    <w:name w:val="Normal Centered"/>
    <w:basedOn w:val="Normalny"/>
    <w:link w:val="NormalCenteredChar"/>
    <w:rsid w:val="0061090F"/>
    <w:pPr>
      <w:spacing w:before="120" w:after="120" w:line="360" w:lineRule="auto"/>
      <w:jc w:val="center"/>
    </w:pPr>
    <w:rPr>
      <w:szCs w:val="20"/>
      <w:lang w:val="cs-CZ" w:eastAsia="en-US"/>
    </w:rPr>
  </w:style>
  <w:style w:type="paragraph" w:customStyle="1" w:styleId="Point0">
    <w:name w:val="Point 0"/>
    <w:basedOn w:val="Normalny"/>
    <w:link w:val="Point0Char"/>
    <w:rsid w:val="0061090F"/>
    <w:pPr>
      <w:spacing w:before="120" w:after="120" w:line="360" w:lineRule="auto"/>
      <w:ind w:left="850" w:hanging="850"/>
    </w:pPr>
    <w:rPr>
      <w:szCs w:val="20"/>
      <w:lang w:val="cs-CZ" w:eastAsia="en-US"/>
    </w:rPr>
  </w:style>
  <w:style w:type="character" w:customStyle="1" w:styleId="Text1Znak">
    <w:name w:val="Text 1 Znak"/>
    <w:link w:val="Text1"/>
    <w:rsid w:val="0061090F"/>
    <w:rPr>
      <w:rFonts w:ascii="Times New Roman" w:eastAsia="Times New Roman" w:hAnsi="Times New Roman" w:cs="Times New Roman"/>
      <w:sz w:val="24"/>
      <w:szCs w:val="20"/>
      <w:lang w:val="bg-BG" w:eastAsia="en-US"/>
    </w:rPr>
  </w:style>
  <w:style w:type="character" w:customStyle="1" w:styleId="Point0Char">
    <w:name w:val="Point 0 Char"/>
    <w:link w:val="Point0"/>
    <w:rsid w:val="0061090F"/>
    <w:rPr>
      <w:rFonts w:ascii="Times New Roman" w:eastAsia="Times New Roman" w:hAnsi="Times New Roman" w:cs="Times New Roman"/>
      <w:sz w:val="24"/>
      <w:szCs w:val="20"/>
      <w:lang w:val="cs-CZ" w:eastAsia="en-US"/>
    </w:rPr>
  </w:style>
  <w:style w:type="character" w:customStyle="1" w:styleId="NormalCenteredChar">
    <w:name w:val="Normal Centered Char"/>
    <w:link w:val="NormalCentered"/>
    <w:rsid w:val="0061090F"/>
    <w:rPr>
      <w:rFonts w:ascii="Times New Roman" w:eastAsia="Times New Roman" w:hAnsi="Times New Roman" w:cs="Times New Roman"/>
      <w:sz w:val="24"/>
      <w:szCs w:val="20"/>
      <w:lang w:val="cs-CZ" w:eastAsia="en-US"/>
    </w:rPr>
  </w:style>
  <w:style w:type="paragraph" w:styleId="Akapitzlist">
    <w:name w:val="List Paragraph"/>
    <w:basedOn w:val="Normalny"/>
    <w:uiPriority w:val="34"/>
    <w:qFormat/>
    <w:rsid w:val="002B5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898</Characters>
  <Application>Microsoft Office Word</Application>
  <DocSecurity>0</DocSecurity>
  <Lines>27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Ratyński</dc:creator>
  <cp:lastModifiedBy>Paulina Cymerman</cp:lastModifiedBy>
  <cp:revision>2</cp:revision>
  <dcterms:created xsi:type="dcterms:W3CDTF">2024-06-29T09:00:00Z</dcterms:created>
  <dcterms:modified xsi:type="dcterms:W3CDTF">2024-06-29T09:00:00Z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fbfa94c654f12d9126d41b02a1d2fba0b5fbc5a2aa1b51e4c236578ecc805bf5</vt:lpwstr>
  </property>
</Properties>
</file>